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96"/>
      </w:tblGrid>
      <w:tr w:rsidR="00F21A1B" w:rsidRPr="00F21A1B" w:rsidTr="00F21A1B">
        <w:trPr>
          <w:trHeight w:val="450"/>
          <w:tblCellSpacing w:w="15" w:type="dxa"/>
        </w:trPr>
        <w:tc>
          <w:tcPr>
            <w:tcW w:w="0" w:type="auto"/>
            <w:vAlign w:val="center"/>
            <w:hideMark/>
          </w:tcPr>
          <w:p w:rsidR="00F21A1B" w:rsidRPr="00F21A1B" w:rsidRDefault="00F21A1B" w:rsidP="00F21A1B">
            <w:pPr>
              <w:widowControl/>
              <w:jc w:val="center"/>
              <w:rPr>
                <w:rFonts w:ascii="新細明體" w:eastAsia="新細明體" w:hAnsi="新細明體" w:cs="新細明體"/>
                <w:color w:val="000000"/>
                <w:kern w:val="0"/>
                <w:szCs w:val="24"/>
              </w:rPr>
            </w:pPr>
            <w:bookmarkStart w:id="0" w:name="_GoBack" w:colFirst="0" w:colLast="0"/>
            <w:r w:rsidRPr="00F21A1B">
              <w:rPr>
                <w:rFonts w:ascii="標楷體" w:eastAsia="標楷體" w:hAnsi="標楷體" w:cs="新細明體" w:hint="eastAsia"/>
                <w:color w:val="000000"/>
                <w:kern w:val="0"/>
                <w:sz w:val="48"/>
                <w:szCs w:val="48"/>
              </w:rPr>
              <w:t>花蓮縣政府 函</w:t>
            </w:r>
            <w:r w:rsidRPr="00F21A1B">
              <w:rPr>
                <w:rFonts w:ascii="新細明體" w:eastAsia="新細明體" w:hAnsi="新細明體" w:cs="新細明體"/>
                <w:color w:val="000000"/>
                <w:kern w:val="0"/>
                <w:szCs w:val="24"/>
              </w:rPr>
              <w:t xml:space="preserve"> </w:t>
            </w:r>
          </w:p>
        </w:tc>
      </w:tr>
      <w:bookmarkEnd w:id="0"/>
    </w:tbl>
    <w:p w:rsidR="00F21A1B" w:rsidRPr="00F21A1B" w:rsidRDefault="00F21A1B" w:rsidP="00F21A1B">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5"/>
        <w:gridCol w:w="3851"/>
      </w:tblGrid>
      <w:tr w:rsidR="00F21A1B" w:rsidRPr="00F21A1B" w:rsidTr="00F21A1B">
        <w:trPr>
          <w:trHeight w:val="600"/>
          <w:tblCellSpacing w:w="15" w:type="dxa"/>
        </w:trPr>
        <w:tc>
          <w:tcPr>
            <w:tcW w:w="4500" w:type="dxa"/>
            <w:vAlign w:val="center"/>
            <w:hideMark/>
          </w:tcPr>
          <w:p w:rsidR="00F21A1B" w:rsidRPr="00F21A1B" w:rsidRDefault="00F21A1B" w:rsidP="00F21A1B">
            <w:pPr>
              <w:widowControl/>
              <w:rPr>
                <w:rFonts w:ascii="新細明體" w:eastAsia="新細明體" w:hAnsi="新細明體" w:cs="新細明體"/>
                <w:color w:val="000000"/>
                <w:kern w:val="0"/>
                <w:szCs w:val="24"/>
              </w:rPr>
            </w:pPr>
          </w:p>
        </w:tc>
        <w:tc>
          <w:tcPr>
            <w:tcW w:w="0" w:type="auto"/>
            <w:vAlign w:val="center"/>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Cs w:val="24"/>
              </w:rPr>
              <w:t>機關地址：97001花蓮縣花蓮市府前路17號</w:t>
            </w:r>
            <w:r w:rsidRPr="00F21A1B">
              <w:rPr>
                <w:rFonts w:ascii="新細明體" w:eastAsia="新細明體" w:hAnsi="新細明體" w:cs="新細明體"/>
                <w:color w:val="000000"/>
                <w:kern w:val="0"/>
                <w:szCs w:val="24"/>
              </w:rPr>
              <w:t xml:space="preserve"> </w:t>
            </w:r>
            <w:r w:rsidRPr="00F21A1B">
              <w:rPr>
                <w:rFonts w:ascii="新細明體" w:eastAsia="新細明體" w:hAnsi="新細明體" w:cs="新細明體"/>
                <w:color w:val="000000"/>
                <w:kern w:val="0"/>
                <w:szCs w:val="24"/>
              </w:rPr>
              <w:br/>
            </w:r>
            <w:r w:rsidRPr="00F21A1B">
              <w:rPr>
                <w:rFonts w:ascii="標楷體" w:eastAsia="標楷體" w:hAnsi="標楷體" w:cs="新細明體" w:hint="eastAsia"/>
                <w:color w:val="000000"/>
                <w:kern w:val="0"/>
                <w:szCs w:val="24"/>
              </w:rPr>
              <w:t>承辦人：申維倪</w:t>
            </w:r>
            <w:r w:rsidRPr="00F21A1B">
              <w:rPr>
                <w:rFonts w:ascii="新細明體" w:eastAsia="新細明體" w:hAnsi="新細明體" w:cs="新細明體"/>
                <w:color w:val="000000"/>
                <w:kern w:val="0"/>
                <w:szCs w:val="24"/>
              </w:rPr>
              <w:t xml:space="preserve"> </w:t>
            </w:r>
            <w:r w:rsidRPr="00F21A1B">
              <w:rPr>
                <w:rFonts w:ascii="新細明體" w:eastAsia="新細明體" w:hAnsi="新細明體" w:cs="新細明體"/>
                <w:color w:val="000000"/>
                <w:kern w:val="0"/>
                <w:szCs w:val="24"/>
              </w:rPr>
              <w:br/>
            </w:r>
            <w:r w:rsidRPr="00F21A1B">
              <w:rPr>
                <w:rFonts w:ascii="標楷體" w:eastAsia="標楷體" w:hAnsi="標楷體" w:cs="新細明體" w:hint="eastAsia"/>
                <w:color w:val="000000"/>
                <w:kern w:val="0"/>
                <w:szCs w:val="24"/>
              </w:rPr>
              <w:t>傳真：03-8572660</w:t>
            </w:r>
            <w:r w:rsidRPr="00F21A1B">
              <w:rPr>
                <w:rFonts w:ascii="新細明體" w:eastAsia="新細明體" w:hAnsi="新細明體" w:cs="新細明體"/>
                <w:color w:val="000000"/>
                <w:kern w:val="0"/>
                <w:szCs w:val="24"/>
              </w:rPr>
              <w:t xml:space="preserve"> </w:t>
            </w:r>
            <w:r w:rsidRPr="00F21A1B">
              <w:rPr>
                <w:rFonts w:ascii="新細明體" w:eastAsia="新細明體" w:hAnsi="新細明體" w:cs="新細明體"/>
                <w:color w:val="000000"/>
                <w:kern w:val="0"/>
                <w:szCs w:val="24"/>
              </w:rPr>
              <w:br/>
            </w:r>
            <w:r w:rsidRPr="00F21A1B">
              <w:rPr>
                <w:rFonts w:ascii="標楷體" w:eastAsia="標楷體" w:hAnsi="標楷體" w:cs="新細明體" w:hint="eastAsia"/>
                <w:color w:val="000000"/>
                <w:kern w:val="0"/>
                <w:szCs w:val="24"/>
              </w:rPr>
              <w:t>電話：03-8462860#569</w:t>
            </w:r>
            <w:r w:rsidRPr="00F21A1B">
              <w:rPr>
                <w:rFonts w:ascii="新細明體" w:eastAsia="新細明體" w:hAnsi="新細明體" w:cs="新細明體"/>
                <w:color w:val="000000"/>
                <w:kern w:val="0"/>
                <w:szCs w:val="24"/>
              </w:rPr>
              <w:t xml:space="preserve"> </w:t>
            </w:r>
            <w:r w:rsidRPr="00F21A1B">
              <w:rPr>
                <w:rFonts w:ascii="新細明體" w:eastAsia="新細明體" w:hAnsi="新細明體" w:cs="新細明體"/>
                <w:color w:val="000000"/>
                <w:kern w:val="0"/>
                <w:szCs w:val="24"/>
              </w:rPr>
              <w:br/>
            </w:r>
            <w:r w:rsidRPr="00F21A1B">
              <w:rPr>
                <w:rFonts w:ascii="標楷體" w:eastAsia="標楷體" w:hAnsi="標楷體" w:cs="新細明體" w:hint="eastAsia"/>
                <w:color w:val="000000"/>
                <w:kern w:val="0"/>
                <w:szCs w:val="24"/>
              </w:rPr>
              <w:t>電子信箱：claireshen@nt.hl.gov.tw</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color w:val="000000"/>
          <w:kern w:val="0"/>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96"/>
      </w:tblGrid>
      <w:tr w:rsidR="00F21A1B" w:rsidRPr="00F21A1B" w:rsidTr="00F21A1B">
        <w:trPr>
          <w:tblCellSpacing w:w="15" w:type="dxa"/>
        </w:trPr>
        <w:tc>
          <w:tcPr>
            <w:tcW w:w="5000" w:type="pct"/>
            <w:vAlign w:val="center"/>
            <w:hideMark/>
          </w:tcPr>
          <w:p w:rsidR="00F21A1B" w:rsidRPr="00F21A1B" w:rsidRDefault="00F21A1B" w:rsidP="00F21A1B">
            <w:pPr>
              <w:widowControl/>
              <w:spacing w:before="100" w:beforeAutospacing="1" w:after="100" w:afterAutospacing="1"/>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36"/>
                <w:szCs w:val="36"/>
              </w:rPr>
              <w:t>受文者：花蓮縣秀林鄉富世國民小學</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5"/>
        <w:gridCol w:w="6851"/>
      </w:tblGrid>
      <w:tr w:rsidR="00F21A1B" w:rsidRPr="00F21A1B" w:rsidTr="00F21A1B">
        <w:trPr>
          <w:trHeight w:val="300"/>
          <w:tblCellSpacing w:w="15" w:type="dxa"/>
        </w:trPr>
        <w:tc>
          <w:tcPr>
            <w:tcW w:w="1500" w:type="dxa"/>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發文日期：</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中華民國105年5月5日</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5"/>
        <w:gridCol w:w="6851"/>
      </w:tblGrid>
      <w:tr w:rsidR="00F21A1B" w:rsidRPr="00F21A1B" w:rsidTr="00F21A1B">
        <w:trPr>
          <w:trHeight w:val="300"/>
          <w:tblCellSpacing w:w="15" w:type="dxa"/>
        </w:trPr>
        <w:tc>
          <w:tcPr>
            <w:tcW w:w="1500" w:type="dxa"/>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發文字號：</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府教課字第1050082972號</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
        <w:gridCol w:w="7451"/>
      </w:tblGrid>
      <w:tr w:rsidR="00F21A1B" w:rsidRPr="00F21A1B" w:rsidTr="00F21A1B">
        <w:trPr>
          <w:trHeight w:val="300"/>
          <w:tblCellSpacing w:w="15" w:type="dxa"/>
        </w:trPr>
        <w:tc>
          <w:tcPr>
            <w:tcW w:w="900" w:type="dxa"/>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速別：</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普通件</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5"/>
        <w:gridCol w:w="4751"/>
      </w:tblGrid>
      <w:tr w:rsidR="00F21A1B" w:rsidRPr="00F21A1B" w:rsidTr="00F21A1B">
        <w:trPr>
          <w:trHeight w:val="300"/>
          <w:tblCellSpacing w:w="15" w:type="dxa"/>
        </w:trPr>
        <w:tc>
          <w:tcPr>
            <w:tcW w:w="3600" w:type="dxa"/>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密等及解密條件或保密期限：</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普通</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
        <w:gridCol w:w="7451"/>
      </w:tblGrid>
      <w:tr w:rsidR="00F21A1B" w:rsidRPr="00F21A1B" w:rsidTr="00F21A1B">
        <w:trPr>
          <w:trHeight w:val="300"/>
          <w:tblCellSpacing w:w="15" w:type="dxa"/>
        </w:trPr>
        <w:tc>
          <w:tcPr>
            <w:tcW w:w="900" w:type="dxa"/>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附件：</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1、花蓮縣國民教育輔導團設置要點，1，件。2、花蓮縣105學年度國民教育輔導團團員遴選報名表，1，件。</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color w:val="000000"/>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
        <w:gridCol w:w="7511"/>
      </w:tblGrid>
      <w:tr w:rsidR="00F21A1B" w:rsidRPr="00F21A1B" w:rsidTr="00F21A1B">
        <w:trPr>
          <w:trHeight w:val="300"/>
          <w:tblCellSpacing w:w="15" w:type="dxa"/>
        </w:trPr>
        <w:tc>
          <w:tcPr>
            <w:tcW w:w="840" w:type="dxa"/>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主旨：</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本縣105學年度國民教育輔導團團員甄選遴聘作業已展開，計有語文學習領域等22個輔導團（含國中小共18個學習領域輔導團及4個議題輔導團），請符合資格教師踴躍提出申請，請查照。</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
        <w:gridCol w:w="81"/>
      </w:tblGrid>
      <w:tr w:rsidR="00F21A1B" w:rsidRPr="00F21A1B" w:rsidTr="00F21A1B">
        <w:trPr>
          <w:trHeight w:val="300"/>
          <w:tblCellSpacing w:w="15" w:type="dxa"/>
        </w:trPr>
        <w:tc>
          <w:tcPr>
            <w:tcW w:w="840" w:type="dxa"/>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說明：</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p>
        </w:tc>
      </w:tr>
    </w:tbl>
    <w:p w:rsidR="00F21A1B" w:rsidRPr="00F21A1B" w:rsidRDefault="00F21A1B" w:rsidP="00F21A1B">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6015"/>
      </w:tblGrid>
      <w:tr w:rsidR="00F21A1B" w:rsidRPr="00F21A1B" w:rsidTr="00F21A1B">
        <w:trPr>
          <w:trHeight w:val="300"/>
          <w:tblCellSpacing w:w="15" w:type="dxa"/>
        </w:trPr>
        <w:tc>
          <w:tcPr>
            <w:tcW w:w="1200" w:type="dxa"/>
            <w:hideMark/>
          </w:tcPr>
          <w:p w:rsidR="00F21A1B" w:rsidRPr="00F21A1B" w:rsidRDefault="00F21A1B" w:rsidP="00F21A1B">
            <w:pPr>
              <w:widowControl/>
              <w:jc w:val="right"/>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一、</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依據花蓮縣國民教育輔導團設置及作業要點辦理。</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7151"/>
      </w:tblGrid>
      <w:tr w:rsidR="00F21A1B" w:rsidRPr="00F21A1B" w:rsidTr="00F21A1B">
        <w:trPr>
          <w:trHeight w:val="300"/>
          <w:tblCellSpacing w:w="15" w:type="dxa"/>
        </w:trPr>
        <w:tc>
          <w:tcPr>
            <w:tcW w:w="1200" w:type="dxa"/>
            <w:hideMark/>
          </w:tcPr>
          <w:p w:rsidR="00F21A1B" w:rsidRPr="00F21A1B" w:rsidRDefault="00F21A1B" w:rsidP="00F21A1B">
            <w:pPr>
              <w:widowControl/>
              <w:jc w:val="right"/>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二、</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申請日期自即日起至105年6月3日止，請填妥報名表送承辦人申維倪老師收，旨揭表件請務必經單位主管及校長核章。</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7151"/>
      </w:tblGrid>
      <w:tr w:rsidR="00F21A1B" w:rsidRPr="00F21A1B" w:rsidTr="00F21A1B">
        <w:trPr>
          <w:trHeight w:val="300"/>
          <w:tblCellSpacing w:w="15" w:type="dxa"/>
        </w:trPr>
        <w:tc>
          <w:tcPr>
            <w:tcW w:w="1200" w:type="dxa"/>
            <w:hideMark/>
          </w:tcPr>
          <w:p w:rsidR="00F21A1B" w:rsidRPr="00F21A1B" w:rsidRDefault="00F21A1B" w:rsidP="00F21A1B">
            <w:pPr>
              <w:widowControl/>
              <w:jc w:val="right"/>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三、</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104學年度舊輔導員也請務必送件，未送件之輔導員105學年度將不予續聘。</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7151"/>
      </w:tblGrid>
      <w:tr w:rsidR="00F21A1B" w:rsidRPr="00F21A1B" w:rsidTr="00F21A1B">
        <w:trPr>
          <w:trHeight w:val="300"/>
          <w:tblCellSpacing w:w="15" w:type="dxa"/>
        </w:trPr>
        <w:tc>
          <w:tcPr>
            <w:tcW w:w="1200" w:type="dxa"/>
            <w:hideMark/>
          </w:tcPr>
          <w:p w:rsidR="00F21A1B" w:rsidRPr="00F21A1B" w:rsidRDefault="00F21A1B" w:rsidP="00F21A1B">
            <w:pPr>
              <w:widowControl/>
              <w:jc w:val="right"/>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四、</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隨函檢附國民教育輔導團團員遴選報名表及花蓮縣國民教育輔導團設置要點供參。</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color w:val="000000"/>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6960"/>
      </w:tblGrid>
      <w:tr w:rsidR="00F21A1B" w:rsidRPr="00F21A1B" w:rsidTr="00F21A1B">
        <w:trPr>
          <w:trHeight w:val="300"/>
          <w:tblCellSpacing w:w="15" w:type="dxa"/>
        </w:trPr>
        <w:tc>
          <w:tcPr>
            <w:tcW w:w="900" w:type="dxa"/>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正本：</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國立東華大學附設實驗國民小學、本縣各公立國民中-小學</w:t>
            </w:r>
            <w:r w:rsidRPr="00F21A1B">
              <w:rPr>
                <w:rFonts w:ascii="新細明體" w:eastAsia="新細明體" w:hAnsi="新細明體" w:cs="新細明體"/>
                <w:color w:val="000000"/>
                <w:kern w:val="0"/>
                <w:szCs w:val="24"/>
              </w:rPr>
              <w:t xml:space="preserve"> </w:t>
            </w:r>
          </w:p>
        </w:tc>
      </w:tr>
    </w:tbl>
    <w:p w:rsidR="00F21A1B" w:rsidRPr="00F21A1B" w:rsidRDefault="00F21A1B" w:rsidP="00F21A1B">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2505"/>
      </w:tblGrid>
      <w:tr w:rsidR="00F21A1B" w:rsidRPr="00F21A1B" w:rsidTr="00F21A1B">
        <w:trPr>
          <w:trHeight w:val="300"/>
          <w:tblCellSpacing w:w="15" w:type="dxa"/>
        </w:trPr>
        <w:tc>
          <w:tcPr>
            <w:tcW w:w="900" w:type="dxa"/>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副本：</w:t>
            </w:r>
            <w:r w:rsidRPr="00F21A1B">
              <w:rPr>
                <w:rFonts w:ascii="新細明體" w:eastAsia="新細明體" w:hAnsi="新細明體" w:cs="新細明體"/>
                <w:color w:val="000000"/>
                <w:kern w:val="0"/>
                <w:szCs w:val="24"/>
              </w:rPr>
              <w:t xml:space="preserve"> </w:t>
            </w:r>
          </w:p>
        </w:tc>
        <w:tc>
          <w:tcPr>
            <w:tcW w:w="0" w:type="auto"/>
            <w:hideMark/>
          </w:tcPr>
          <w:p w:rsidR="00F21A1B" w:rsidRPr="00F21A1B" w:rsidRDefault="00F21A1B" w:rsidP="00F21A1B">
            <w:pPr>
              <w:widowControl/>
              <w:rPr>
                <w:rFonts w:ascii="新細明體" w:eastAsia="新細明體" w:hAnsi="新細明體" w:cs="新細明體"/>
                <w:color w:val="000000"/>
                <w:kern w:val="0"/>
                <w:szCs w:val="24"/>
              </w:rPr>
            </w:pPr>
            <w:r w:rsidRPr="00F21A1B">
              <w:rPr>
                <w:rFonts w:ascii="標楷體" w:eastAsia="標楷體" w:hAnsi="標楷體" w:cs="新細明體" w:hint="eastAsia"/>
                <w:color w:val="000000"/>
                <w:kern w:val="0"/>
                <w:sz w:val="27"/>
                <w:szCs w:val="27"/>
              </w:rPr>
              <w:t>本府各處課程教學科</w:t>
            </w:r>
            <w:r w:rsidRPr="00F21A1B">
              <w:rPr>
                <w:rFonts w:ascii="新細明體" w:eastAsia="新細明體" w:hAnsi="新細明體" w:cs="新細明體"/>
                <w:color w:val="000000"/>
                <w:kern w:val="0"/>
                <w:szCs w:val="24"/>
              </w:rPr>
              <w:t xml:space="preserve"> </w:t>
            </w:r>
          </w:p>
        </w:tc>
      </w:tr>
    </w:tbl>
    <w:p w:rsidR="00D132CD" w:rsidRDefault="00D132CD"/>
    <w:sectPr w:rsidR="00D132C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1B"/>
    <w:rsid w:val="00D132CD"/>
    <w:rsid w:val="00F21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21A1B"/>
    <w:pPr>
      <w:widowControl/>
      <w:spacing w:before="100" w:beforeAutospacing="1" w:after="100" w:afterAutospacing="1"/>
    </w:pPr>
    <w:rPr>
      <w:rFonts w:ascii="新細明體" w:eastAsia="新細明體" w:hAnsi="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21A1B"/>
    <w:pPr>
      <w:widowControl/>
      <w:spacing w:before="100" w:beforeAutospacing="1" w:after="100" w:afterAutospacing="1"/>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0773">
      <w:bodyDiv w:val="1"/>
      <w:marLeft w:val="0"/>
      <w:marRight w:val="0"/>
      <w:marTop w:val="0"/>
      <w:marBottom w:val="0"/>
      <w:divBdr>
        <w:top w:val="none" w:sz="0" w:space="0" w:color="auto"/>
        <w:left w:val="none" w:sz="0" w:space="0" w:color="auto"/>
        <w:bottom w:val="none" w:sz="0" w:space="0" w:color="auto"/>
        <w:right w:val="none" w:sz="0" w:space="0" w:color="auto"/>
      </w:divBdr>
      <w:divsChild>
        <w:div w:id="1442990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fushmaster</dc:creator>
  <cp:lastModifiedBy>fushmaster</cp:lastModifiedBy>
  <cp:revision>1</cp:revision>
  <dcterms:created xsi:type="dcterms:W3CDTF">2016-05-05T07:18:00Z</dcterms:created>
  <dcterms:modified xsi:type="dcterms:W3CDTF">2016-05-05T07:19:00Z</dcterms:modified>
</cp:coreProperties>
</file>